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09D" w:rsidRDefault="00E16ADB" w:rsidP="00E16ADB">
      <w:pPr>
        <w:jc w:val="center"/>
      </w:pPr>
      <w:r>
        <w:rPr>
          <w:noProof/>
        </w:rPr>
        <w:drawing>
          <wp:inline distT="0" distB="0" distL="0" distR="0" wp14:anchorId="760E7498" wp14:editId="0819B864">
            <wp:extent cx="5934075" cy="1552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34075" cy="1552575"/>
                    </a:xfrm>
                    <a:prstGeom prst="rect">
                      <a:avLst/>
                    </a:prstGeom>
                  </pic:spPr>
                </pic:pic>
              </a:graphicData>
            </a:graphic>
          </wp:inline>
        </w:drawing>
      </w:r>
    </w:p>
    <w:p w:rsidR="007F0314" w:rsidRDefault="007F0314" w:rsidP="00E16ADB">
      <w:pPr>
        <w:jc w:val="center"/>
        <w:rPr>
          <w:rFonts w:ascii="Times New Roman" w:hAnsi="Times New Roman" w:cs="Times New Roman"/>
          <w:sz w:val="28"/>
        </w:rPr>
      </w:pPr>
    </w:p>
    <w:p w:rsidR="007F0314" w:rsidRPr="007F0314" w:rsidRDefault="007F0314" w:rsidP="00E16ADB">
      <w:pPr>
        <w:jc w:val="center"/>
        <w:rPr>
          <w:rFonts w:ascii="Times New Roman" w:hAnsi="Times New Roman" w:cs="Times New Roman"/>
          <w:b/>
          <w:sz w:val="28"/>
          <w:u w:val="single"/>
        </w:rPr>
      </w:pPr>
      <w:r>
        <w:rPr>
          <w:rFonts w:ascii="Times New Roman" w:hAnsi="Times New Roman" w:cs="Times New Roman"/>
          <w:b/>
          <w:sz w:val="28"/>
          <w:u w:val="single"/>
        </w:rPr>
        <w:t>Proposed IRS Bill</w:t>
      </w:r>
      <w:bookmarkStart w:id="0" w:name="_GoBack"/>
      <w:bookmarkEnd w:id="0"/>
    </w:p>
    <w:p w:rsidR="00E16ADB" w:rsidRDefault="00E16ADB" w:rsidP="00E16ADB">
      <w:pPr>
        <w:jc w:val="center"/>
      </w:pPr>
    </w:p>
    <w:p w:rsidR="00E16ADB" w:rsidRDefault="00E16ADB" w:rsidP="00E16ADB">
      <w:pPr>
        <w:rPr>
          <w:rFonts w:ascii="Times New Roman" w:hAnsi="Times New Roman" w:cs="Times New Roman"/>
          <w:sz w:val="28"/>
        </w:rPr>
      </w:pPr>
      <w:r>
        <w:rPr>
          <w:rFonts w:ascii="Times New Roman" w:hAnsi="Times New Roman" w:cs="Times New Roman"/>
          <w:sz w:val="28"/>
        </w:rPr>
        <w:t>Dear Schertz Bank &amp; Trust Customers,</w:t>
      </w:r>
    </w:p>
    <w:p w:rsidR="00E16ADB" w:rsidRDefault="00E16ADB" w:rsidP="00E16ADB">
      <w:pPr>
        <w:rPr>
          <w:rFonts w:ascii="Times New Roman" w:hAnsi="Times New Roman" w:cs="Times New Roman"/>
          <w:sz w:val="28"/>
        </w:rPr>
      </w:pPr>
    </w:p>
    <w:p w:rsidR="00512104" w:rsidRDefault="00E16ADB" w:rsidP="00E16ADB">
      <w:pPr>
        <w:rPr>
          <w:rFonts w:ascii="Times New Roman" w:hAnsi="Times New Roman" w:cs="Times New Roman"/>
          <w:sz w:val="28"/>
        </w:rPr>
      </w:pPr>
      <w:r>
        <w:rPr>
          <w:rFonts w:ascii="Times New Roman" w:hAnsi="Times New Roman" w:cs="Times New Roman"/>
          <w:sz w:val="28"/>
        </w:rPr>
        <w:t>While Schertz Bank &amp; Trust does not engage on topics relating to politics, we felt that there is an URGENT pending matter in Congress that needs your attention.  The Biden Administration has proposed to require all community banks and other financial institutions to report to the IRS all business and personal account deposits and withdrawals with a balance of more than $600.00</w:t>
      </w:r>
      <w:r w:rsidR="00512104">
        <w:rPr>
          <w:rFonts w:ascii="Times New Roman" w:hAnsi="Times New Roman" w:cs="Times New Roman"/>
          <w:sz w:val="28"/>
        </w:rPr>
        <w:t xml:space="preserve"> regardless of tax liability.  This proposal would put your financial privacy at risk.  </w:t>
      </w:r>
    </w:p>
    <w:p w:rsidR="00512104" w:rsidRDefault="00512104" w:rsidP="00E16ADB">
      <w:pPr>
        <w:rPr>
          <w:rFonts w:ascii="Times New Roman" w:hAnsi="Times New Roman" w:cs="Times New Roman"/>
          <w:sz w:val="28"/>
        </w:rPr>
      </w:pPr>
    </w:p>
    <w:p w:rsidR="00E16ADB" w:rsidRDefault="00512104" w:rsidP="00E16ADB">
      <w:pPr>
        <w:rPr>
          <w:rFonts w:ascii="Times New Roman" w:hAnsi="Times New Roman" w:cs="Times New Roman"/>
          <w:sz w:val="28"/>
        </w:rPr>
      </w:pPr>
      <w:r>
        <w:rPr>
          <w:rFonts w:ascii="Times New Roman" w:hAnsi="Times New Roman" w:cs="Times New Roman"/>
          <w:sz w:val="28"/>
        </w:rPr>
        <w:t xml:space="preserve">Schertz Bank &amp; Trust does not support </w:t>
      </w:r>
      <w:r w:rsidR="008D3021">
        <w:rPr>
          <w:rFonts w:ascii="Times New Roman" w:hAnsi="Times New Roman" w:cs="Times New Roman"/>
          <w:sz w:val="28"/>
        </w:rPr>
        <w:t>the proposed IRS reporting that would affect our customers.  Texas Bankers Association has made it easy for you to contact you House of Representative member along with your Senators.  Click the link below to visit TBA’s Grassroots Action Center.</w:t>
      </w:r>
    </w:p>
    <w:p w:rsidR="008D3021" w:rsidRDefault="008D3021" w:rsidP="00E16ADB">
      <w:pPr>
        <w:rPr>
          <w:rFonts w:ascii="Times New Roman" w:hAnsi="Times New Roman" w:cs="Times New Roman"/>
          <w:sz w:val="28"/>
        </w:rPr>
      </w:pPr>
    </w:p>
    <w:p w:rsidR="00B81B3A" w:rsidRPr="00B81B3A" w:rsidRDefault="007F0314" w:rsidP="00B81B3A">
      <w:pPr>
        <w:jc w:val="center"/>
        <w:rPr>
          <w:sz w:val="28"/>
        </w:rPr>
      </w:pPr>
      <w:hyperlink r:id="rId5" w:anchor="/" w:history="1">
        <w:r w:rsidR="00B81B3A" w:rsidRPr="00B81B3A">
          <w:rPr>
            <w:rStyle w:val="Hyperlink"/>
            <w:sz w:val="28"/>
          </w:rPr>
          <w:t>https://www.texasbankers.com/actioncenter?_zs=XPOP81&amp;_zl=RdCR6#/</w:t>
        </w:r>
      </w:hyperlink>
    </w:p>
    <w:p w:rsidR="00B81B3A" w:rsidRPr="00B81B3A" w:rsidRDefault="00B81B3A" w:rsidP="00B81B3A">
      <w:pPr>
        <w:jc w:val="center"/>
        <w:rPr>
          <w:rFonts w:ascii="Times New Roman" w:hAnsi="Times New Roman" w:cs="Times New Roman"/>
          <w:sz w:val="36"/>
        </w:rPr>
      </w:pPr>
    </w:p>
    <w:sectPr w:rsidR="00B81B3A" w:rsidRPr="00B81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DB"/>
    <w:rsid w:val="00512104"/>
    <w:rsid w:val="007F0314"/>
    <w:rsid w:val="008D3021"/>
    <w:rsid w:val="00B81B3A"/>
    <w:rsid w:val="00E16ADB"/>
    <w:rsid w:val="00EC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598B0"/>
  <w15:chartTrackingRefBased/>
  <w15:docId w15:val="{E7C8361E-1CE8-4DB3-9FB1-DACFAE01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1B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20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exasbankers.com/actioncenter?_zs=XPOP81&amp;_zl=RdCR6"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Courtney</dc:creator>
  <cp:keywords/>
  <dc:description/>
  <cp:lastModifiedBy>Karen Courtney</cp:lastModifiedBy>
  <cp:revision>2</cp:revision>
  <dcterms:created xsi:type="dcterms:W3CDTF">2021-09-22T16:53:00Z</dcterms:created>
  <dcterms:modified xsi:type="dcterms:W3CDTF">2021-09-22T16:53:00Z</dcterms:modified>
</cp:coreProperties>
</file>